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0" w:rsidRPr="008E5E17" w:rsidRDefault="00D91920" w:rsidP="00D91920">
      <w:pPr>
        <w:rPr>
          <w:rFonts w:ascii="Bradley Hand ITC" w:hAnsi="Bradley Hand ITC"/>
          <w:b/>
          <w:sz w:val="56"/>
          <w:szCs w:val="56"/>
        </w:rPr>
      </w:pPr>
      <w:r w:rsidRPr="008E5E17">
        <w:rPr>
          <w:rFonts w:ascii="Bradley Hand ITC" w:hAnsi="Bradley Hand ITC"/>
          <w:b/>
          <w:sz w:val="56"/>
          <w:szCs w:val="56"/>
        </w:rPr>
        <w:t>CRITERIA NAZIONALI GIOVANILI</w:t>
      </w:r>
    </w:p>
    <w:p w:rsidR="00D91920" w:rsidRPr="008E5E17" w:rsidRDefault="00D91920" w:rsidP="00D91920">
      <w:pPr>
        <w:rPr>
          <w:rFonts w:ascii="Bradley Hand ITC" w:hAnsi="Bradley Hand ITC"/>
          <w:b/>
          <w:sz w:val="56"/>
          <w:szCs w:val="56"/>
        </w:rPr>
      </w:pPr>
      <w:r w:rsidRPr="008E5E17">
        <w:rPr>
          <w:rFonts w:ascii="Bradley Hand ITC" w:hAnsi="Bradley Hand ITC"/>
          <w:b/>
          <w:sz w:val="56"/>
          <w:szCs w:val="56"/>
        </w:rPr>
        <w:t>Riccione, 23/28 marzo 2018</w:t>
      </w:r>
    </w:p>
    <w:p w:rsidR="008B40E6" w:rsidRDefault="00D91920">
      <w:r>
        <w:t xml:space="preserve">                                                                                                                                                      </w:t>
      </w:r>
      <w:r w:rsidRPr="00D91920">
        <w:drawing>
          <wp:inline distT="0" distB="0" distL="0" distR="0">
            <wp:extent cx="1334770" cy="1929787"/>
            <wp:effectExtent l="19050" t="0" r="0" b="0"/>
            <wp:docPr id="1" name="Immagine 1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92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20" w:rsidRDefault="00D91920">
      <w:pPr>
        <w:rPr>
          <w:rFonts w:ascii="Bradley Hand ITC" w:hAnsi="Bradley Hand ITC"/>
          <w:b/>
          <w:sz w:val="40"/>
          <w:szCs w:val="40"/>
        </w:rPr>
      </w:pPr>
      <w:r w:rsidRPr="008E5E17">
        <w:rPr>
          <w:rFonts w:ascii="Arial Unicode MS" w:eastAsia="Arial Unicode MS" w:hAnsi="Arial Unicode MS" w:cs="Arial Unicode MS"/>
          <w:b/>
          <w:sz w:val="40"/>
          <w:szCs w:val="40"/>
        </w:rPr>
        <w:t xml:space="preserve">RISULTATI  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>MASCHILI</w:t>
      </w:r>
      <w:r>
        <w:rPr>
          <w:rFonts w:ascii="Bradley Hand ITC" w:hAnsi="Bradley Hand ITC"/>
          <w:b/>
          <w:sz w:val="40"/>
          <w:szCs w:val="40"/>
        </w:rPr>
        <w:t xml:space="preserve">                            </w:t>
      </w:r>
    </w:p>
    <w:p w:rsidR="00D91920" w:rsidRDefault="00D91920" w:rsidP="00D91920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MEDAGLIATI</w:t>
      </w:r>
    </w:p>
    <w:p w:rsidR="00D91920" w:rsidRPr="00D91920" w:rsidRDefault="00D91920" w:rsidP="00D91920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spellStart"/>
      <w:r w:rsidRPr="00D91920">
        <w:rPr>
          <w:rFonts w:ascii="Arial Unicode MS" w:eastAsia="Arial Unicode MS" w:hAnsi="Arial Unicode MS" w:cs="Arial Unicode MS"/>
          <w:sz w:val="24"/>
          <w:szCs w:val="24"/>
          <w:u w:val="single"/>
        </w:rPr>
        <w:t>Filadelli</w:t>
      </w:r>
      <w:proofErr w:type="spellEnd"/>
      <w:r w:rsidRPr="00D9192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Andrea</w:t>
      </w:r>
      <w:r>
        <w:rPr>
          <w:rFonts w:ascii="Arial Unicode MS" w:eastAsia="Arial Unicode MS" w:hAnsi="Arial Unicode MS" w:cs="Arial Unicode MS"/>
          <w:sz w:val="24"/>
          <w:szCs w:val="24"/>
        </w:rPr>
        <w:t>, categoria juniores 2001: 2^ 400mx</w:t>
      </w:r>
    </w:p>
    <w:p w:rsidR="00D91920" w:rsidRDefault="00D91920" w:rsidP="00D91920">
      <w:pPr>
        <w:rPr>
          <w:rFonts w:asciiTheme="majorHAnsi" w:eastAsia="Arial Unicode MS" w:hAnsiTheme="majorHAnsi" w:cstheme="minorHAnsi"/>
          <w:b/>
          <w:sz w:val="24"/>
          <w:szCs w:val="24"/>
        </w:rPr>
      </w:pPr>
    </w:p>
    <w:p w:rsidR="00D91920" w:rsidRDefault="00D91920" w:rsidP="00D91920">
      <w:pPr>
        <w:rPr>
          <w:rFonts w:asciiTheme="majorHAnsi" w:eastAsia="Arial Unicode MS" w:hAnsiTheme="majorHAnsi" w:cstheme="minorHAnsi"/>
          <w:b/>
          <w:sz w:val="24"/>
          <w:szCs w:val="24"/>
        </w:rPr>
      </w:pPr>
      <w:r w:rsidRPr="00D91920">
        <w:rPr>
          <w:rFonts w:asciiTheme="majorHAnsi" w:eastAsia="Arial Unicode MS" w:hAnsiTheme="majorHAnsi" w:cstheme="minorHAnsi"/>
          <w:b/>
          <w:sz w:val="24"/>
          <w:szCs w:val="24"/>
        </w:rPr>
        <w:t>ALTRI PIAZZAMENTI</w:t>
      </w:r>
    </w:p>
    <w:p w:rsidR="00D91920" w:rsidRPr="00D91920" w:rsidRDefault="00D91920" w:rsidP="00D91920">
      <w:pPr>
        <w:pStyle w:val="Paragrafoelenco"/>
        <w:numPr>
          <w:ilvl w:val="0"/>
          <w:numId w:val="1"/>
        </w:numPr>
        <w:rPr>
          <w:rFonts w:asciiTheme="majorHAnsi" w:eastAsia="Arial Unicode MS" w:hAnsiTheme="majorHAnsi" w:cstheme="minorHAnsi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Alessandro Mattia, categoria ragazzi 2: 5° 100ds, 5° 200ds</w:t>
      </w:r>
    </w:p>
    <w:p w:rsidR="00D91920" w:rsidRDefault="00D91920" w:rsidP="00D91920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91920">
        <w:rPr>
          <w:rFonts w:ascii="Arial Unicode MS" w:eastAsia="Arial Unicode MS" w:hAnsi="Arial Unicode MS" w:cs="Arial Unicode MS"/>
          <w:sz w:val="24"/>
          <w:szCs w:val="24"/>
        </w:rPr>
        <w:t>Cuttaia</w:t>
      </w:r>
      <w:proofErr w:type="spellEnd"/>
      <w:r w:rsidRPr="00D9192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Alessandro, categoria juniores 2000: 4° 200rn, 10° 400mx, 22° 200mx</w:t>
      </w:r>
    </w:p>
    <w:p w:rsidR="00D91920" w:rsidRDefault="00D91920" w:rsidP="00D91920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Ferrari Emanuele, categoria ragazzi 14: 5° 100ds, 7° 200ds</w:t>
      </w:r>
    </w:p>
    <w:p w:rsidR="008A3083" w:rsidRDefault="008A3083" w:rsidP="00D91920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Filadelli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Andrea, categoria juniores 2001: 4° 200mx, 13° 400sl</w:t>
      </w:r>
    </w:p>
    <w:p w:rsidR="00D91920" w:rsidRDefault="00D91920" w:rsidP="00D91920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Gancitano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Stefano, categoria</w:t>
      </w:r>
      <w:r w:rsidR="008A3083">
        <w:rPr>
          <w:rFonts w:ascii="Arial Unicode MS" w:eastAsia="Arial Unicode MS" w:hAnsi="Arial Unicode MS" w:cs="Arial Unicode MS"/>
          <w:sz w:val="24"/>
          <w:szCs w:val="24"/>
        </w:rPr>
        <w:t xml:space="preserve"> juniores 2001: 200df 17°, 100df 20°</w:t>
      </w:r>
    </w:p>
    <w:p w:rsidR="008A3083" w:rsidRDefault="008A3083" w:rsidP="00D91920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Guala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Matteo, categoria cadetti: 11° 400sl, 19° 200sl</w:t>
      </w:r>
    </w:p>
    <w:p w:rsidR="008A3083" w:rsidRDefault="008A3083" w:rsidP="00D91920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Landi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Marco, categoria ragazzi 14: 31° 50sl</w:t>
      </w:r>
    </w:p>
    <w:p w:rsidR="008A3083" w:rsidRDefault="008A3083" w:rsidP="00D91920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Marzorati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Stefano Elia, categoria ragazzi 14: 40° 100rn</w:t>
      </w:r>
    </w:p>
    <w:p w:rsidR="00D91920" w:rsidRPr="00D91920" w:rsidRDefault="00D91920" w:rsidP="00D91920">
      <w:pPr>
        <w:pStyle w:val="Paragrafoelenco"/>
        <w:rPr>
          <w:rFonts w:ascii="Arial Unicode MS" w:eastAsia="Arial Unicode MS" w:hAnsi="Arial Unicode MS" w:cs="Arial Unicode MS"/>
          <w:sz w:val="24"/>
          <w:szCs w:val="24"/>
        </w:rPr>
      </w:pPr>
    </w:p>
    <w:p w:rsidR="00D91920" w:rsidRPr="00D91920" w:rsidRDefault="00D91920" w:rsidP="00D91920">
      <w:pPr>
        <w:pStyle w:val="Paragrafoelenco"/>
        <w:rPr>
          <w:rFonts w:asciiTheme="majorHAnsi" w:eastAsia="Arial Unicode MS" w:hAnsiTheme="majorHAnsi" w:cstheme="minorHAnsi"/>
          <w:b/>
          <w:sz w:val="24"/>
          <w:szCs w:val="24"/>
        </w:rPr>
      </w:pPr>
    </w:p>
    <w:p w:rsidR="00D91920" w:rsidRPr="00D91920" w:rsidRDefault="00D91920" w:rsidP="00D91920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D91920" w:rsidRDefault="00D91920"/>
    <w:sectPr w:rsidR="00D91920" w:rsidSect="008B4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5962"/>
    <w:multiLevelType w:val="hybridMultilevel"/>
    <w:tmpl w:val="D5EAE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1920"/>
    <w:rsid w:val="008A3083"/>
    <w:rsid w:val="008B40E6"/>
    <w:rsid w:val="00D9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9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2018-04-03T09:21:00Z</dcterms:created>
  <dcterms:modified xsi:type="dcterms:W3CDTF">2018-04-03T09:35:00Z</dcterms:modified>
</cp:coreProperties>
</file>